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4111"/>
      </w:tblGrid>
      <w:tr w:rsidR="00361645" w:rsidRPr="0067679F" w14:paraId="2A12EEEF" w14:textId="77777777" w:rsidTr="00427106">
        <w:tc>
          <w:tcPr>
            <w:tcW w:w="9606" w:type="dxa"/>
            <w:gridSpan w:val="3"/>
            <w:shd w:val="clear" w:color="auto" w:fill="BFBFBF" w:themeFill="background1" w:themeFillShade="BF"/>
          </w:tcPr>
          <w:p w14:paraId="2222D3BE" w14:textId="77777777" w:rsidR="009F4E94" w:rsidRPr="00155B93" w:rsidRDefault="009F4E94" w:rsidP="00427106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bookmarkStart w:id="0" w:name="_GoBack"/>
          </w:p>
          <w:p w14:paraId="2D21E64F" w14:textId="754A037C" w:rsidR="00361645" w:rsidRPr="00155B93" w:rsidRDefault="00A668E3" w:rsidP="00427106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155B93">
              <w:rPr>
                <w:rFonts w:ascii="Arial" w:hAnsi="Arial" w:cs="Arial"/>
                <w:b/>
                <w:sz w:val="28"/>
              </w:rPr>
              <w:t>ΠΡΙΣΜΑΤΑ</w:t>
            </w:r>
          </w:p>
          <w:p w14:paraId="088D26B7" w14:textId="77777777" w:rsidR="009F4E94" w:rsidRPr="00155B93" w:rsidRDefault="009F4E94" w:rsidP="00427106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</w:p>
        </w:tc>
      </w:tr>
      <w:bookmarkEnd w:id="0"/>
      <w:tr w:rsidR="00361645" w14:paraId="455A172E" w14:textId="77777777" w:rsidTr="00D42492">
        <w:trPr>
          <w:trHeight w:val="1225"/>
        </w:trPr>
        <w:tc>
          <w:tcPr>
            <w:tcW w:w="9606" w:type="dxa"/>
            <w:gridSpan w:val="3"/>
            <w:tcBorders>
              <w:bottom w:val="nil"/>
            </w:tcBorders>
          </w:tcPr>
          <w:p w14:paraId="3364FFFF" w14:textId="6F2FBC33" w:rsidR="009F4E94" w:rsidRPr="00155B93" w:rsidRDefault="00F454FD" w:rsidP="009F4E94">
            <w:pPr>
              <w:pStyle w:val="ListParagraph"/>
              <w:tabs>
                <w:tab w:val="left" w:pos="1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F3A27DD" wp14:editId="5833238A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275590</wp:posOffset>
                  </wp:positionV>
                  <wp:extent cx="3093720" cy="1995170"/>
                  <wp:effectExtent l="0" t="0" r="5080" b="0"/>
                  <wp:wrapSquare wrapText="bothSides"/>
                  <wp:docPr id="8" name="Picture 8" descr="A close up of a piece of 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creenshot 2020-03-18 at 23.41.54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720" cy="199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7E4A0C9C" wp14:editId="76059B8E">
                  <wp:simplePos x="0" y="0"/>
                  <wp:positionH relativeFrom="column">
                    <wp:posOffset>3199583</wp:posOffset>
                  </wp:positionH>
                  <wp:positionV relativeFrom="paragraph">
                    <wp:posOffset>68527</wp:posOffset>
                  </wp:positionV>
                  <wp:extent cx="2540000" cy="2222500"/>
                  <wp:effectExtent l="0" t="0" r="0" b="0"/>
                  <wp:wrapSquare wrapText="bothSides"/>
                  <wp:docPr id="7" name="Picture 7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shot 2020-03-18 at 23.40.10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222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526368" w14:textId="46BC7A8D" w:rsidR="00F454FD" w:rsidRPr="00F454FD" w:rsidRDefault="00F454FD" w:rsidP="00F454F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  <w:p w14:paraId="47B6511C" w14:textId="77777777" w:rsidR="00F454FD" w:rsidRPr="00155B93" w:rsidRDefault="00F454FD" w:rsidP="00F454FD">
            <w:pPr>
              <w:pStyle w:val="ListParagraph"/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  <w:p w14:paraId="3A425C06" w14:textId="77777777" w:rsidR="00361645" w:rsidRPr="00155B93" w:rsidRDefault="00361645" w:rsidP="00361645">
            <w:pPr>
              <w:pStyle w:val="ListParagraph"/>
              <w:numPr>
                <w:ilvl w:val="0"/>
                <w:numId w:val="1"/>
              </w:numPr>
              <w:tabs>
                <w:tab w:val="left" w:pos="1110"/>
              </w:tabs>
              <w:rPr>
                <w:rFonts w:ascii="Arial" w:hAnsi="Arial" w:cs="Arial"/>
              </w:rPr>
            </w:pPr>
            <w:r w:rsidRPr="00155B93">
              <w:rPr>
                <w:rFonts w:ascii="Arial" w:hAnsi="Arial" w:cs="Arial"/>
                <w:sz w:val="28"/>
              </w:rPr>
              <w:t>Στα πρίσματα χρησιμοποιούμε τους τύπους</w:t>
            </w:r>
          </w:p>
          <w:p w14:paraId="1ED11684" w14:textId="77777777" w:rsidR="009F4E94" w:rsidRPr="00155B93" w:rsidRDefault="009F4E94" w:rsidP="009F4E94">
            <w:pPr>
              <w:pStyle w:val="ListParagraph"/>
              <w:tabs>
                <w:tab w:val="left" w:pos="1110"/>
              </w:tabs>
              <w:rPr>
                <w:rFonts w:ascii="Arial" w:hAnsi="Arial" w:cs="Arial"/>
              </w:rPr>
            </w:pPr>
          </w:p>
          <w:p w14:paraId="5659929B" w14:textId="77777777" w:rsidR="009F4E94" w:rsidRPr="00155B93" w:rsidRDefault="009F4E94" w:rsidP="009F4E94">
            <w:pPr>
              <w:pStyle w:val="ListParagraph"/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361645" w14:paraId="169E57C2" w14:textId="77777777" w:rsidTr="00427106">
        <w:tc>
          <w:tcPr>
            <w:tcW w:w="3085" w:type="dxa"/>
            <w:tcBorders>
              <w:top w:val="nil"/>
              <w:bottom w:val="nil"/>
            </w:tcBorders>
          </w:tcPr>
          <w:p w14:paraId="2C381581" w14:textId="1C91B10F" w:rsidR="00361645" w:rsidRPr="00155B93" w:rsidRDefault="00361645" w:rsidP="00427106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55B93">
              <w:rPr>
                <w:rFonts w:ascii="Arial" w:hAnsi="Arial" w:cs="Arial"/>
              </w:rPr>
              <w:t xml:space="preserve">        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</w:rPr>
                    <m:t>Ε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</w:rPr>
                    <m:t>π</m:t>
                  </m:r>
                </m:sub>
              </m:sSub>
              <m:r>
                <w:rPr>
                  <w:rFonts w:ascii="Cambria Math" w:hAnsi="Cambria Math" w:cs="Arial"/>
                  <w:sz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</w:rPr>
                    <m:t>Π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</w:rPr>
                    <m:t>β</m:t>
                  </m:r>
                </m:sub>
              </m:sSub>
              <m:r>
                <w:rPr>
                  <w:rFonts w:ascii="Cambria Math" w:hAnsi="Cambria Math" w:cs="Arial"/>
                  <w:sz w:val="28"/>
                </w:rPr>
                <m:t>∙υ</m:t>
              </m:r>
            </m:oMath>
            <w:r w:rsidRPr="00155B93">
              <w:rPr>
                <w:rFonts w:ascii="Arial" w:hAnsi="Arial" w:cs="Arial"/>
              </w:rPr>
              <w:t xml:space="preserve">                                             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E9DCEE0" w14:textId="77777777" w:rsidR="00361645" w:rsidRPr="00155B93" w:rsidRDefault="00EE4D8F" w:rsidP="00427106">
            <w:pPr>
              <w:tabs>
                <w:tab w:val="left" w:pos="1110"/>
              </w:tabs>
              <w:rPr>
                <w:rFonts w:ascii="Arial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</w:rPr>
                      <m:t>ολ</m:t>
                    </m:r>
                  </m:sub>
                </m:sSub>
                <m:r>
                  <w:rPr>
                    <w:rFonts w:ascii="Cambria Math" w:hAnsi="Cambria Math" w:cs="Arial"/>
                    <w:sz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</w:rPr>
                      <m:t>π</m:t>
                    </m:r>
                  </m:sub>
                </m:sSub>
                <m:r>
                  <w:rPr>
                    <w:rFonts w:ascii="Cambria Math" w:hAnsi="Cambria Math" w:cs="Arial"/>
                    <w:sz w:val="28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</w:rPr>
                      <m:t>β</m:t>
                    </m:r>
                  </m:sub>
                </m:sSub>
              </m:oMath>
            </m:oMathPara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7165F7D" w14:textId="3553307E" w:rsidR="00361645" w:rsidRPr="00155B93" w:rsidRDefault="00361645" w:rsidP="00427106">
            <w:pPr>
              <w:tabs>
                <w:tab w:val="left" w:pos="1110"/>
              </w:tabs>
              <w:rPr>
                <w:rFonts w:ascii="Arial" w:eastAsiaTheme="minorEastAsia" w:hAnsi="Arial" w:cs="Arial"/>
                <w:i/>
                <w:sz w:val="28"/>
                <w:lang w:val="en-US"/>
              </w:rPr>
            </w:pPr>
            <w:r w:rsidRPr="00155B93">
              <w:rPr>
                <w:rFonts w:ascii="Arial" w:eastAsiaTheme="minorEastAsia" w:hAnsi="Arial" w:cs="Arial"/>
                <w:sz w:val="28"/>
              </w:rPr>
              <w:t xml:space="preserve">           </w:t>
            </w:r>
            <m:oMath>
              <m:r>
                <w:rPr>
                  <w:rFonts w:ascii="Cambria Math" w:hAnsi="Cambria Math" w:cs="Arial"/>
                  <w:sz w:val="28"/>
                  <w:lang w:val="en-US"/>
                </w:rPr>
                <m:t>V</m:t>
              </m:r>
              <m:r>
                <w:rPr>
                  <w:rFonts w:ascii="Cambria Math" w:hAnsi="Cambria Math" w:cs="Arial"/>
                  <w:sz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</w:rPr>
                    <m:t>Ε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</w:rPr>
                    <m:t>β</m:t>
                  </m:r>
                </m:sub>
              </m:sSub>
              <m:r>
                <w:rPr>
                  <w:rFonts w:ascii="Cambria Math" w:hAnsi="Cambria Math" w:cs="Arial"/>
                  <w:sz w:val="28"/>
                </w:rPr>
                <m:t>∙υ</m:t>
              </m:r>
            </m:oMath>
            <w:r w:rsidRPr="00155B93">
              <w:rPr>
                <w:rFonts w:ascii="Arial" w:eastAsiaTheme="minorEastAsia" w:hAnsi="Arial" w:cs="Arial"/>
                <w:i/>
                <w:sz w:val="28"/>
              </w:rPr>
              <w:t xml:space="preserve">           </w:t>
            </w:r>
          </w:p>
          <w:p w14:paraId="0059F87C" w14:textId="77777777" w:rsidR="009F4E94" w:rsidRPr="00155B93" w:rsidRDefault="009F4E94" w:rsidP="00427106">
            <w:pPr>
              <w:tabs>
                <w:tab w:val="left" w:pos="1110"/>
              </w:tabs>
              <w:rPr>
                <w:rFonts w:ascii="Arial" w:hAnsi="Arial" w:cs="Arial"/>
                <w:i/>
                <w:lang w:val="en-US"/>
              </w:rPr>
            </w:pPr>
          </w:p>
        </w:tc>
      </w:tr>
      <w:tr w:rsidR="00361645" w14:paraId="37538887" w14:textId="77777777" w:rsidTr="00D42492">
        <w:trPr>
          <w:trHeight w:val="568"/>
        </w:trPr>
        <w:tc>
          <w:tcPr>
            <w:tcW w:w="9606" w:type="dxa"/>
            <w:gridSpan w:val="3"/>
            <w:tcBorders>
              <w:top w:val="nil"/>
              <w:bottom w:val="single" w:sz="18" w:space="0" w:color="auto"/>
            </w:tcBorders>
          </w:tcPr>
          <w:p w14:paraId="3BCE3D8C" w14:textId="77777777" w:rsidR="009F4E94" w:rsidRPr="00155B93" w:rsidRDefault="009F4E94" w:rsidP="00D42492">
            <w:pPr>
              <w:tabs>
                <w:tab w:val="left" w:pos="1110"/>
              </w:tabs>
              <w:rPr>
                <w:rFonts w:ascii="Arial" w:hAnsi="Arial" w:cs="Arial"/>
                <w:lang w:val="en-US"/>
              </w:rPr>
            </w:pPr>
          </w:p>
          <w:p w14:paraId="721C00B1" w14:textId="77777777" w:rsidR="009F4E94" w:rsidRPr="00155B93" w:rsidRDefault="009F4E94" w:rsidP="00427106">
            <w:pPr>
              <w:tabs>
                <w:tab w:val="left" w:pos="111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61645" w:rsidRPr="0067679F" w14:paraId="178C2EB8" w14:textId="77777777" w:rsidTr="00427106">
        <w:tc>
          <w:tcPr>
            <w:tcW w:w="9606" w:type="dxa"/>
            <w:gridSpan w:val="3"/>
            <w:tcBorders>
              <w:top w:val="single" w:sz="18" w:space="0" w:color="auto"/>
              <w:bottom w:val="nil"/>
            </w:tcBorders>
          </w:tcPr>
          <w:p w14:paraId="1AA97132" w14:textId="77777777" w:rsidR="009F4E94" w:rsidRPr="00155B93" w:rsidRDefault="009F4E94" w:rsidP="009F4E94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8"/>
              </w:rPr>
            </w:pPr>
          </w:p>
          <w:p w14:paraId="71684FF2" w14:textId="5EA9A1C7" w:rsidR="00361645" w:rsidRPr="00155B93" w:rsidRDefault="00D42492" w:rsidP="00361645">
            <w:pPr>
              <w:pStyle w:val="ListParagraph"/>
              <w:numPr>
                <w:ilvl w:val="0"/>
                <w:numId w:val="1"/>
              </w:numPr>
              <w:tabs>
                <w:tab w:val="left" w:pos="1110"/>
              </w:tabs>
              <w:rPr>
                <w:rFonts w:ascii="Arial" w:hAnsi="Arial" w:cs="Arial"/>
                <w:sz w:val="28"/>
              </w:rPr>
            </w:pPr>
            <w:r w:rsidRPr="00155B93">
              <w:rPr>
                <w:rFonts w:ascii="Arial" w:hAnsi="Arial" w:cs="Arial"/>
                <w:sz w:val="28"/>
              </w:rPr>
              <w:t xml:space="preserve">Το πιο σημαντικό στοιχείο σε ένα πρίσμα είναι η </w:t>
            </w:r>
            <w:r w:rsidR="00361645" w:rsidRPr="00155B93">
              <w:rPr>
                <w:rFonts w:ascii="Arial" w:hAnsi="Arial" w:cs="Arial"/>
                <w:b/>
                <w:sz w:val="28"/>
                <w:u w:val="single"/>
              </w:rPr>
              <w:t>βάση</w:t>
            </w:r>
            <w:r w:rsidR="00361645" w:rsidRPr="00155B93">
              <w:rPr>
                <w:rFonts w:ascii="Arial" w:hAnsi="Arial" w:cs="Arial"/>
                <w:sz w:val="28"/>
              </w:rPr>
              <w:t xml:space="preserve"> </w:t>
            </w:r>
            <w:r w:rsidRPr="00155B93">
              <w:rPr>
                <w:rFonts w:ascii="Arial" w:hAnsi="Arial" w:cs="Arial"/>
                <w:sz w:val="28"/>
              </w:rPr>
              <w:t>του.</w:t>
            </w:r>
          </w:p>
          <w:p w14:paraId="49CFED60" w14:textId="77777777" w:rsidR="009F4E94" w:rsidRPr="00155B93" w:rsidRDefault="009F4E94" w:rsidP="009F4E94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8"/>
              </w:rPr>
            </w:pPr>
          </w:p>
          <w:p w14:paraId="48D25C75" w14:textId="77777777" w:rsidR="00361645" w:rsidRPr="00155B93" w:rsidRDefault="00361645" w:rsidP="00427106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8"/>
              </w:rPr>
            </w:pPr>
            <w:r w:rsidRPr="00155B93">
              <w:rPr>
                <w:rFonts w:ascii="Arial" w:hAnsi="Arial" w:cs="Arial"/>
                <w:sz w:val="28"/>
              </w:rPr>
              <w:t>Βάσεις που μπορείτε να συναντήσετε:</w:t>
            </w:r>
          </w:p>
          <w:p w14:paraId="4931D383" w14:textId="77777777" w:rsidR="009F4E94" w:rsidRPr="00155B93" w:rsidRDefault="009F4E94" w:rsidP="00427106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8"/>
              </w:rPr>
            </w:pPr>
          </w:p>
        </w:tc>
      </w:tr>
      <w:tr w:rsidR="00361645" w14:paraId="3D3B273D" w14:textId="77777777" w:rsidTr="00427106">
        <w:tc>
          <w:tcPr>
            <w:tcW w:w="3085" w:type="dxa"/>
            <w:tcBorders>
              <w:top w:val="nil"/>
            </w:tcBorders>
          </w:tcPr>
          <w:p w14:paraId="77E9126C" w14:textId="77777777" w:rsidR="00361645" w:rsidRPr="00155B93" w:rsidRDefault="00361645" w:rsidP="00361645">
            <w:pPr>
              <w:pStyle w:val="ListParagraph"/>
              <w:numPr>
                <w:ilvl w:val="0"/>
                <w:numId w:val="2"/>
              </w:numPr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</w:rPr>
            </w:pPr>
            <w:r w:rsidRPr="00155B93">
              <w:rPr>
                <w:rFonts w:ascii="Arial" w:hAnsi="Arial" w:cs="Arial"/>
                <w:sz w:val="24"/>
                <w:szCs w:val="24"/>
              </w:rPr>
              <w:t>Τετράγωνο</w:t>
            </w:r>
          </w:p>
          <w:p w14:paraId="4374A14F" w14:textId="77777777" w:rsidR="009F4E94" w:rsidRPr="00155B93" w:rsidRDefault="009F4E94" w:rsidP="009F4E94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5D3913" w14:textId="77777777" w:rsidR="00361645" w:rsidRPr="00155B93" w:rsidRDefault="00EE4D8F" w:rsidP="00427106">
            <w:pPr>
              <w:pStyle w:val="ListParagraph"/>
              <w:tabs>
                <w:tab w:val="left" w:pos="1110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Π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β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=4α</m:t>
              </m:r>
            </m:oMath>
            <w:r w:rsidR="00361645" w:rsidRPr="00155B93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14:paraId="4F6384E3" w14:textId="77777777" w:rsidR="009F4E94" w:rsidRPr="00155B93" w:rsidRDefault="009F4E94" w:rsidP="00427106">
            <w:pPr>
              <w:pStyle w:val="ListParagraph"/>
              <w:tabs>
                <w:tab w:val="left" w:pos="1110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  <w:p w14:paraId="37EDE363" w14:textId="77777777" w:rsidR="00361645" w:rsidRPr="00155B93" w:rsidRDefault="00EE4D8F" w:rsidP="00427106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Ε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β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α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oMath>
            <w:r w:rsidR="00361645" w:rsidRPr="00155B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</w:tcBorders>
          </w:tcPr>
          <w:p w14:paraId="3C392E86" w14:textId="77777777" w:rsidR="00361645" w:rsidRPr="00155B93" w:rsidRDefault="00361645" w:rsidP="00361645">
            <w:pPr>
              <w:pStyle w:val="ListParagraph"/>
              <w:numPr>
                <w:ilvl w:val="0"/>
                <w:numId w:val="2"/>
              </w:numPr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</w:rPr>
            </w:pPr>
            <w:r w:rsidRPr="00155B93">
              <w:rPr>
                <w:rFonts w:ascii="Arial" w:hAnsi="Arial" w:cs="Arial"/>
                <w:sz w:val="24"/>
                <w:szCs w:val="24"/>
              </w:rPr>
              <w:t>Ορθογώνιο</w:t>
            </w:r>
          </w:p>
          <w:p w14:paraId="78BA912F" w14:textId="77777777" w:rsidR="009F4E94" w:rsidRPr="00155B93" w:rsidRDefault="009F4E94" w:rsidP="009F4E94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60B55B" w14:textId="77777777" w:rsidR="009F4E94" w:rsidRPr="00155B93" w:rsidRDefault="00EE4D8F" w:rsidP="00427106">
            <w:pPr>
              <w:pStyle w:val="ListParagraph"/>
              <w:tabs>
                <w:tab w:val="left" w:pos="1110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β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=2α+2β</m:t>
                </m:r>
              </m:oMath>
            </m:oMathPara>
          </w:p>
          <w:p w14:paraId="211A3283" w14:textId="77777777" w:rsidR="00361645" w:rsidRPr="00155B93" w:rsidRDefault="00361645" w:rsidP="00427106">
            <w:pPr>
              <w:pStyle w:val="ListParagraph"/>
              <w:tabs>
                <w:tab w:val="left" w:pos="1110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5B93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14:paraId="051085E3" w14:textId="7D466D99" w:rsidR="00361645" w:rsidRPr="00155B93" w:rsidRDefault="00EE4D8F" w:rsidP="00427106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Ε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β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=α∙β</m:t>
              </m:r>
            </m:oMath>
            <w:r w:rsidR="00361645" w:rsidRPr="00155B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</w:tcBorders>
          </w:tcPr>
          <w:p w14:paraId="65ED1514" w14:textId="77777777" w:rsidR="00361645" w:rsidRPr="00155B93" w:rsidRDefault="00361645" w:rsidP="00361645">
            <w:pPr>
              <w:pStyle w:val="ListParagraph"/>
              <w:numPr>
                <w:ilvl w:val="0"/>
                <w:numId w:val="2"/>
              </w:numPr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</w:rPr>
            </w:pPr>
            <w:r w:rsidRPr="00155B93">
              <w:rPr>
                <w:rFonts w:ascii="Arial" w:hAnsi="Arial" w:cs="Arial"/>
                <w:sz w:val="24"/>
                <w:szCs w:val="24"/>
              </w:rPr>
              <w:t>Ορθογώνιο Τρίγωνο</w:t>
            </w:r>
          </w:p>
          <w:p w14:paraId="534E8245" w14:textId="3CE74830" w:rsidR="009F4E94" w:rsidRPr="00155B93" w:rsidRDefault="009F4E94" w:rsidP="009F4E94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E88163" w14:textId="77777777" w:rsidR="00361645" w:rsidRPr="00155B93" w:rsidRDefault="00EE4D8F" w:rsidP="00EC47C3">
            <w:pPr>
              <w:tabs>
                <w:tab w:val="left" w:pos="1110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β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κ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κ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+υποτ.</m:t>
                </m:r>
              </m:oMath>
            </m:oMathPara>
          </w:p>
          <w:p w14:paraId="43B87128" w14:textId="77777777" w:rsidR="009F4E94" w:rsidRPr="00155B93" w:rsidRDefault="009F4E94" w:rsidP="00EC47C3">
            <w:pPr>
              <w:tabs>
                <w:tab w:val="left" w:pos="1110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  <w:p w14:paraId="15D9DC3B" w14:textId="727C1C11" w:rsidR="00361645" w:rsidRPr="00155B93" w:rsidRDefault="00EE4D8F" w:rsidP="00427106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4"/>
                    </w:rPr>
                    <m:t xml:space="preserve">  Ε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4"/>
                    </w:rPr>
                    <m:t>β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4"/>
                        </w:rPr>
                        <m:t>κ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4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4"/>
                        </w:rPr>
                        <m:t>κ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4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sz w:val="28"/>
                      <w:szCs w:val="24"/>
                    </w:rPr>
                    <m:t>2</m:t>
                  </m:r>
                </m:den>
              </m:f>
            </m:oMath>
            <w:r w:rsidR="00361645" w:rsidRPr="00155B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4DAE7D" w14:textId="252BC40F" w:rsidR="00D42492" w:rsidRPr="00155B93" w:rsidRDefault="00D42492" w:rsidP="00427106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9350CD" w14:textId="20302F8E" w:rsidR="009F4E94" w:rsidRPr="00155B93" w:rsidRDefault="00F454FD" w:rsidP="00D42492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54FD">
              <w:rPr>
                <w:rFonts w:ascii="Arial" w:eastAsiaTheme="minorEastAsia" w:hAnsi="Arial" w:cs="Arial"/>
                <w:sz w:val="24"/>
              </w:rPr>
              <w:t xml:space="preserve">Π. Θ.: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</w:rPr>
                    <m:t>υ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4"/>
                    </w:rPr>
                    <m:t>κ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sz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4"/>
                    </w:rPr>
                    <m:t>κ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sup>
              </m:sSubSup>
            </m:oMath>
          </w:p>
          <w:p w14:paraId="6D8FB5B7" w14:textId="77777777" w:rsidR="009F4E94" w:rsidRPr="00155B93" w:rsidRDefault="009F4E94" w:rsidP="00427106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D42492" w14:paraId="319DDA81" w14:textId="77777777" w:rsidTr="0021040F">
        <w:tc>
          <w:tcPr>
            <w:tcW w:w="3085" w:type="dxa"/>
            <w:tcBorders>
              <w:bottom w:val="single" w:sz="18" w:space="0" w:color="auto"/>
            </w:tcBorders>
          </w:tcPr>
          <w:p w14:paraId="215D2F72" w14:textId="77777777" w:rsidR="00D42492" w:rsidRPr="00155B93" w:rsidRDefault="00D42492" w:rsidP="009F4E94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4"/>
              </w:rPr>
            </w:pPr>
          </w:p>
          <w:p w14:paraId="29D92F3E" w14:textId="77777777" w:rsidR="00D42492" w:rsidRPr="00155B93" w:rsidRDefault="00D42492" w:rsidP="00D42492">
            <w:pPr>
              <w:pStyle w:val="ListParagraph"/>
              <w:numPr>
                <w:ilvl w:val="0"/>
                <w:numId w:val="2"/>
              </w:numPr>
              <w:tabs>
                <w:tab w:val="left" w:pos="1110"/>
              </w:tabs>
              <w:rPr>
                <w:rFonts w:ascii="Arial" w:hAnsi="Arial" w:cs="Arial"/>
                <w:sz w:val="24"/>
              </w:rPr>
            </w:pPr>
            <w:r w:rsidRPr="00155B93">
              <w:rPr>
                <w:rFonts w:ascii="Arial" w:hAnsi="Arial" w:cs="Arial"/>
                <w:sz w:val="24"/>
              </w:rPr>
              <w:t xml:space="preserve"> Ρόμβος</w:t>
            </w:r>
          </w:p>
          <w:p w14:paraId="0BF61D97" w14:textId="77777777" w:rsidR="00D42492" w:rsidRPr="00155B93" w:rsidRDefault="00D42492" w:rsidP="00D42492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4"/>
              </w:rPr>
            </w:pPr>
          </w:p>
          <w:p w14:paraId="7BD9E8F1" w14:textId="77777777" w:rsidR="00D42492" w:rsidRPr="00155B93" w:rsidRDefault="00EE4D8F" w:rsidP="00D42492">
            <w:pPr>
              <w:pStyle w:val="ListParagraph"/>
              <w:tabs>
                <w:tab w:val="left" w:pos="1110"/>
              </w:tabs>
              <w:rPr>
                <w:rFonts w:ascii="Arial" w:eastAsiaTheme="minorEastAsia" w:hAnsi="Arial" w:cs="Arial"/>
                <w:sz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</w:rPr>
                    <m:t>Π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</w:rPr>
                    <m:t>β</m:t>
                  </m:r>
                </m:sub>
              </m:sSub>
              <m:r>
                <w:rPr>
                  <w:rFonts w:ascii="Cambria Math" w:hAnsi="Cambria Math" w:cs="Arial"/>
                  <w:sz w:val="24"/>
                </w:rPr>
                <m:t>=4α</m:t>
              </m:r>
            </m:oMath>
            <w:r w:rsidR="00D42492" w:rsidRPr="00155B93">
              <w:rPr>
                <w:rFonts w:ascii="Arial" w:eastAsiaTheme="minorEastAsia" w:hAnsi="Arial" w:cs="Arial"/>
                <w:sz w:val="24"/>
              </w:rPr>
              <w:t xml:space="preserve"> </w:t>
            </w:r>
          </w:p>
          <w:p w14:paraId="71CA6381" w14:textId="77777777" w:rsidR="00D42492" w:rsidRPr="00155B93" w:rsidRDefault="00D42492" w:rsidP="00D42492">
            <w:pPr>
              <w:pStyle w:val="ListParagraph"/>
              <w:tabs>
                <w:tab w:val="left" w:pos="1110"/>
              </w:tabs>
              <w:rPr>
                <w:rFonts w:ascii="Arial" w:eastAsiaTheme="minorEastAsia" w:hAnsi="Arial" w:cs="Arial"/>
                <w:sz w:val="24"/>
                <w:lang w:val="en-US"/>
              </w:rPr>
            </w:pPr>
          </w:p>
          <w:p w14:paraId="5B1723B3" w14:textId="7C5832BD" w:rsidR="00D42492" w:rsidRPr="00155B93" w:rsidRDefault="00EE4D8F" w:rsidP="00D42492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</w:rPr>
                      <m:t>β</m:t>
                    </m:r>
                  </m:sub>
                </m:sSub>
                <m:r>
                  <w:rPr>
                    <w:rFonts w:ascii="Cambria Math" w:hAnsi="Cambria Math" w:cs="Arial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8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8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8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521" w:type="dxa"/>
            <w:gridSpan w:val="2"/>
            <w:tcBorders>
              <w:bottom w:val="single" w:sz="18" w:space="0" w:color="auto"/>
            </w:tcBorders>
          </w:tcPr>
          <w:p w14:paraId="3F56D44F" w14:textId="77777777" w:rsidR="00D42492" w:rsidRPr="00F454FD" w:rsidRDefault="00D42492" w:rsidP="00F454F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  <w:p w14:paraId="6C2D26D7" w14:textId="77777777" w:rsidR="00D42492" w:rsidRPr="00155B93" w:rsidRDefault="00D42492" w:rsidP="00361645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</w:rPr>
            </w:pPr>
            <w:r w:rsidRPr="00155B93">
              <w:rPr>
                <w:rFonts w:ascii="Arial" w:hAnsi="Arial" w:cs="Arial"/>
                <w:sz w:val="24"/>
                <w:szCs w:val="24"/>
              </w:rPr>
              <w:t xml:space="preserve">Στα πρίσματα με βάση ορθογώνιο τρίγωνο: </w:t>
            </w:r>
          </w:p>
          <w:p w14:paraId="27A0F8FA" w14:textId="4328D3EB" w:rsidR="00D42492" w:rsidRPr="00155B93" w:rsidRDefault="00D42492" w:rsidP="00D42492">
            <w:pPr>
              <w:pStyle w:val="ListParagraph"/>
              <w:tabs>
                <w:tab w:val="left" w:pos="1110"/>
              </w:tabs>
              <w:rPr>
                <w:rFonts w:ascii="Arial" w:hAnsi="Arial" w:cs="Arial"/>
                <w:sz w:val="24"/>
                <w:szCs w:val="24"/>
              </w:rPr>
            </w:pPr>
            <w:r w:rsidRPr="00155B93">
              <w:rPr>
                <w:rFonts w:ascii="Arial" w:hAnsi="Arial" w:cs="Arial"/>
                <w:sz w:val="24"/>
                <w:szCs w:val="24"/>
              </w:rPr>
              <w:t xml:space="preserve">Το </w:t>
            </w:r>
            <w:r w:rsidRPr="00155B9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ύψος του πρίσματος</w:t>
            </w:r>
            <w:r w:rsidRPr="00155B93">
              <w:rPr>
                <w:rFonts w:ascii="Arial" w:hAnsi="Arial" w:cs="Arial"/>
                <w:sz w:val="24"/>
                <w:szCs w:val="24"/>
              </w:rPr>
              <w:t xml:space="preserve"> είναι διαφορετικό από το </w:t>
            </w:r>
            <w:r w:rsidRPr="00155B9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ύψος του ορθογωνίου τριγώνου της βάσης</w:t>
            </w:r>
            <w:r w:rsidRPr="00155B9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1BADCD" w14:textId="61C04196" w:rsidR="00D42492" w:rsidRPr="00155B93" w:rsidRDefault="00D42492" w:rsidP="00361645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rPr>
                <w:rFonts w:ascii="Arial" w:hAnsi="Arial" w:cs="Arial"/>
              </w:rPr>
            </w:pPr>
            <w:r w:rsidRPr="00155B93">
              <w:rPr>
                <w:rFonts w:ascii="Arial" w:hAnsi="Arial" w:cs="Arial"/>
                <w:sz w:val="24"/>
              </w:rPr>
              <w:t xml:space="preserve">Το </w:t>
            </w:r>
            <w:r w:rsidRPr="00155B93">
              <w:rPr>
                <w:rFonts w:ascii="Arial" w:hAnsi="Arial" w:cs="Arial"/>
                <w:b/>
                <w:sz w:val="24"/>
                <w:u w:val="single"/>
              </w:rPr>
              <w:t>ύψος</w:t>
            </w:r>
            <w:r w:rsidRPr="00155B93">
              <w:rPr>
                <w:rFonts w:ascii="Arial" w:hAnsi="Arial" w:cs="Arial"/>
                <w:sz w:val="24"/>
              </w:rPr>
              <w:t xml:space="preserve"> του πρίσματος </w:t>
            </w:r>
            <w:r w:rsidRPr="00155B93">
              <w:rPr>
                <w:rFonts w:ascii="Arial" w:hAnsi="Arial" w:cs="Arial"/>
                <w:b/>
                <w:sz w:val="24"/>
                <w:u w:val="single"/>
              </w:rPr>
              <w:t>δεν</w:t>
            </w:r>
            <w:r w:rsidRPr="00155B93">
              <w:rPr>
                <w:rFonts w:ascii="Arial" w:hAnsi="Arial" w:cs="Arial"/>
                <w:sz w:val="24"/>
              </w:rPr>
              <w:t xml:space="preserve"> έχει καμία σχέση με την βάση αλλά με τους τύπους </w:t>
            </w:r>
            <w:r w:rsidRPr="00155B93">
              <w:rPr>
                <w:rFonts w:ascii="Arial" w:hAnsi="Arial" w:cs="Arial"/>
                <w:sz w:val="28"/>
                <w:highlight w:val="lightGray"/>
              </w:rPr>
              <w:t>(1)</w:t>
            </w:r>
          </w:p>
          <w:p w14:paraId="501DA7DD" w14:textId="77777777" w:rsidR="00D42492" w:rsidRPr="00F454FD" w:rsidRDefault="00D42492" w:rsidP="00F454F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  <w:p w14:paraId="1CBD9F88" w14:textId="77777777" w:rsidR="00D42492" w:rsidRPr="00155B93" w:rsidRDefault="00D42492" w:rsidP="009F4E94">
            <w:pPr>
              <w:pStyle w:val="ListParagraph"/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</w:tbl>
    <w:p w14:paraId="42903025" w14:textId="77777777" w:rsidR="00583DC1" w:rsidRDefault="00583DC1" w:rsidP="00155B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BFE1EE" w14:textId="77777777" w:rsidR="00583DC1" w:rsidRDefault="00583DC1" w:rsidP="00155B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D84E5C" w14:textId="3093E4DE" w:rsidR="00155B93" w:rsidRPr="00155B93" w:rsidRDefault="00155B93" w:rsidP="00155B9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ΕΦΑΡΜΟΓΕΣ:</w:t>
      </w:r>
    </w:p>
    <w:p w14:paraId="5406CC39" w14:textId="28749F10" w:rsidR="00E5727F" w:rsidRPr="00E5727F" w:rsidRDefault="00155B93" w:rsidP="00E5727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55B9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Κανονικό τετραγωνικό πρίσμα έχει πλευρά βάσης 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l-GR"/>
          </w:rPr>
          <m:t>6 cm</m:t>
        </m:r>
      </m:oMath>
      <w:r w:rsidRPr="00155B9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και ύψος 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l-GR"/>
          </w:rPr>
          <m:t>10 cm.</m:t>
        </m:r>
      </m:oMath>
      <w:r w:rsidRPr="00155B9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Να βρείτε το εμβαδόν της ολικής του επιφάνειας και τον όγκο του</w:t>
      </w:r>
      <w:r w:rsidR="00E572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14:paraId="53ADEA21" w14:textId="18F4B97B" w:rsidR="00E5727F" w:rsidRDefault="00E5727F" w:rsidP="00E5727F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7F7C5F66" w14:textId="77777777" w:rsidR="00150A90" w:rsidRPr="00E5727F" w:rsidRDefault="00150A90" w:rsidP="00E5727F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0B1988F0" w14:textId="6E8018BB" w:rsidR="00E5727F" w:rsidRPr="009D58DC" w:rsidRDefault="00155B93" w:rsidP="009D58D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572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Ορθό τριγωνικό πρίσμα έχει βάση ορθογώνιο τρίγωνο με κάθετες πλευρές 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l-GR"/>
          </w:rPr>
          <m:t xml:space="preserve">6 cm </m:t>
        </m:r>
      </m:oMath>
      <w:r w:rsidRPr="00E572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και 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l-GR"/>
          </w:rPr>
          <m:t>8 cm</m:t>
        </m:r>
      </m:oMath>
      <w:r w:rsidRPr="00E572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. Αν το ύψος του πρίσματος είναι 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l-GR"/>
          </w:rPr>
          <m:t>20 cm</m:t>
        </m:r>
      </m:oMath>
      <w:r w:rsidRPr="00E572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να βρείτε την παράπλευρη επιφάνεια και τον όγκο του. </w:t>
      </w:r>
    </w:p>
    <w:p w14:paraId="4341BE83" w14:textId="6164C357" w:rsidR="009D58DC" w:rsidRDefault="009D58DC" w:rsidP="009D58DC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71A6C109" w14:textId="77777777" w:rsidR="00150A90" w:rsidRPr="009D58DC" w:rsidRDefault="00150A90" w:rsidP="009D58DC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5099782E" w14:textId="77777777" w:rsidR="00E5727F" w:rsidRPr="00E5727F" w:rsidRDefault="00155B93" w:rsidP="00155B93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5727F">
        <w:rPr>
          <w:rFonts w:ascii="Arial" w:eastAsiaTheme="minorEastAsia" w:hAnsi="Arial" w:cs="Arial"/>
          <w:sz w:val="24"/>
          <w:szCs w:val="24"/>
        </w:rPr>
        <w:t xml:space="preserve">Τετραγωνικό πρίσμα έχει εμβαδόν παράπλευρης επιφάνειας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80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c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 w:rsidRPr="00E5727F">
        <w:rPr>
          <w:rFonts w:ascii="Arial" w:eastAsiaTheme="minorEastAsia" w:hAnsi="Arial" w:cs="Arial"/>
          <w:sz w:val="24"/>
          <w:szCs w:val="24"/>
        </w:rPr>
        <w:t xml:space="preserve"> και ύψος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4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cm</m:t>
        </m:r>
      </m:oMath>
      <w:r w:rsidRPr="00E5727F">
        <w:rPr>
          <w:rFonts w:ascii="Arial" w:eastAsiaTheme="minorEastAsia" w:hAnsi="Arial" w:cs="Arial"/>
          <w:sz w:val="24"/>
          <w:szCs w:val="24"/>
        </w:rPr>
        <w:t>. Να βρείτε τον όγκο του.</w:t>
      </w:r>
    </w:p>
    <w:p w14:paraId="2AA455CD" w14:textId="25486DB5" w:rsidR="00E5727F" w:rsidRDefault="00E5727F" w:rsidP="00E5727F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14:paraId="66A580E8" w14:textId="77777777" w:rsidR="00150A90" w:rsidRPr="00E5727F" w:rsidRDefault="00150A90" w:rsidP="00E5727F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14:paraId="20C53222" w14:textId="5E87D8D5" w:rsidR="00583DC1" w:rsidRPr="00583DC1" w:rsidRDefault="00155B93" w:rsidP="00583DC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5727F">
        <w:rPr>
          <w:rFonts w:ascii="Arial" w:eastAsiaTheme="minorEastAsia" w:hAnsi="Arial" w:cs="Arial"/>
          <w:sz w:val="24"/>
          <w:szCs w:val="24"/>
        </w:rPr>
        <w:t xml:space="preserve">Η βάση ορθού τριγωνικού πρίσματος είναι ορθογώνιο τρίγωνο με κάθετες πλευρές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5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cm</m:t>
        </m:r>
      </m:oMath>
      <w:r w:rsidRPr="00E5727F">
        <w:rPr>
          <w:rFonts w:ascii="Arial" w:eastAsiaTheme="minorEastAsia" w:hAnsi="Arial" w:cs="Arial"/>
          <w:sz w:val="24"/>
          <w:szCs w:val="24"/>
        </w:rPr>
        <w:t xml:space="preserve"> και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12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cm</m:t>
        </m:r>
      </m:oMath>
      <w:r w:rsidRPr="00E5727F">
        <w:rPr>
          <w:rFonts w:ascii="Arial" w:eastAsiaTheme="minorEastAsia" w:hAnsi="Arial" w:cs="Arial"/>
          <w:sz w:val="24"/>
          <w:szCs w:val="24"/>
        </w:rPr>
        <w:t xml:space="preserve">. Αν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π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=270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c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 w:rsidRPr="00E5727F">
        <w:rPr>
          <w:rFonts w:ascii="Arial" w:eastAsiaTheme="minorEastAsia" w:hAnsi="Arial" w:cs="Arial"/>
          <w:sz w:val="24"/>
          <w:szCs w:val="24"/>
        </w:rPr>
        <w:t xml:space="preserve"> να υπολογίσετε το </w:t>
      </w:r>
      <w:r w:rsidR="009D58DC">
        <w:rPr>
          <w:rFonts w:ascii="Arial" w:eastAsiaTheme="minorEastAsia" w:hAnsi="Arial" w:cs="Arial"/>
          <w:sz w:val="24"/>
          <w:szCs w:val="24"/>
        </w:rPr>
        <w:t>ύψος</w:t>
      </w:r>
      <w:r w:rsidRPr="00E5727F">
        <w:rPr>
          <w:rFonts w:ascii="Arial" w:eastAsiaTheme="minorEastAsia" w:hAnsi="Arial" w:cs="Arial"/>
          <w:sz w:val="24"/>
          <w:szCs w:val="24"/>
        </w:rPr>
        <w:t xml:space="preserve"> και τον όγκο</w:t>
      </w:r>
      <w:r w:rsidR="009D58DC">
        <w:rPr>
          <w:rFonts w:ascii="Arial" w:eastAsiaTheme="minorEastAsia" w:hAnsi="Arial" w:cs="Arial"/>
          <w:sz w:val="24"/>
          <w:szCs w:val="24"/>
        </w:rPr>
        <w:t xml:space="preserve"> του.</w:t>
      </w:r>
    </w:p>
    <w:p w14:paraId="4DD67B10" w14:textId="764F4169" w:rsidR="00583DC1" w:rsidRDefault="00583DC1" w:rsidP="00583DC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8D4005" w14:textId="77777777" w:rsidR="00150A90" w:rsidRPr="00583DC1" w:rsidRDefault="00150A90" w:rsidP="00583DC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7F3A75C" w14:textId="77777777" w:rsidR="00E5727F" w:rsidRPr="00583DC1" w:rsidRDefault="00155B93" w:rsidP="00583DC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83DC1">
        <w:rPr>
          <w:rFonts w:ascii="Arial" w:eastAsiaTheme="minorEastAsia" w:hAnsi="Arial" w:cs="Arial"/>
          <w:sz w:val="24"/>
          <w:szCs w:val="24"/>
        </w:rPr>
        <w:t xml:space="preserve">Ενός ορθού πρίσματος η βάση είναι ρόμβος με διαγώνιους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10 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m</m:t>
        </m:r>
      </m:oMath>
      <w:r w:rsidRPr="00583DC1">
        <w:rPr>
          <w:rFonts w:ascii="Arial" w:eastAsiaTheme="minorEastAsia" w:hAnsi="Arial" w:cs="Arial"/>
          <w:sz w:val="24"/>
          <w:szCs w:val="24"/>
        </w:rPr>
        <w:t xml:space="preserve"> και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24 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m</m:t>
        </m:r>
      </m:oMath>
      <w:r w:rsidRPr="00583DC1">
        <w:rPr>
          <w:rFonts w:ascii="Arial" w:eastAsiaTheme="minorEastAsia" w:hAnsi="Arial" w:cs="Arial"/>
          <w:sz w:val="24"/>
          <w:szCs w:val="24"/>
        </w:rPr>
        <w:t xml:space="preserve">. Αν το ύψος του πρίσματος είναι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15 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m</m:t>
        </m:r>
      </m:oMath>
      <w:r w:rsidRPr="00583DC1">
        <w:rPr>
          <w:rFonts w:ascii="Arial" w:eastAsiaTheme="minorEastAsia" w:hAnsi="Arial" w:cs="Arial"/>
          <w:sz w:val="24"/>
          <w:szCs w:val="24"/>
        </w:rPr>
        <w:t xml:space="preserve"> να υπολογίσετε το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π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ολ</m:t>
            </m:r>
          </m:sub>
        </m:sSub>
      </m:oMath>
      <w:r w:rsidRPr="00583DC1">
        <w:rPr>
          <w:rFonts w:ascii="Arial" w:eastAsiaTheme="minorEastAsia" w:hAnsi="Arial" w:cs="Arial"/>
          <w:sz w:val="24"/>
          <w:szCs w:val="24"/>
        </w:rPr>
        <w:t xml:space="preserve"> και τον όγκο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V</m:t>
        </m:r>
      </m:oMath>
      <w:r w:rsidRPr="00583DC1">
        <w:rPr>
          <w:rFonts w:ascii="Arial" w:eastAsiaTheme="minorEastAsia" w:hAnsi="Arial" w:cs="Arial"/>
          <w:sz w:val="24"/>
          <w:szCs w:val="24"/>
        </w:rPr>
        <w:t>.</w:t>
      </w:r>
    </w:p>
    <w:p w14:paraId="09685C34" w14:textId="1ADDE8CB" w:rsidR="00E5727F" w:rsidRDefault="00E5727F" w:rsidP="00E5727F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14:paraId="4E387994" w14:textId="77777777" w:rsidR="00150A90" w:rsidRPr="00E5727F" w:rsidRDefault="00150A90" w:rsidP="00E5727F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14:paraId="0F801B06" w14:textId="77777777" w:rsidR="00150A90" w:rsidRPr="00150A90" w:rsidRDefault="00155B93" w:rsidP="00150A9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5727F">
        <w:rPr>
          <w:rFonts w:ascii="Arial" w:eastAsiaTheme="minorEastAsia" w:hAnsi="Arial" w:cs="Arial"/>
          <w:sz w:val="24"/>
          <w:szCs w:val="24"/>
        </w:rPr>
        <w:t xml:space="preserve">Η βάση ορθού πρίσματος είναι ρόμβος με διαγώνιους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6 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m</m:t>
        </m:r>
      </m:oMath>
      <w:r w:rsidRPr="00E5727F">
        <w:rPr>
          <w:rFonts w:ascii="Arial" w:eastAsiaTheme="minorEastAsia" w:hAnsi="Arial" w:cs="Arial"/>
          <w:sz w:val="24"/>
          <w:szCs w:val="24"/>
        </w:rPr>
        <w:t xml:space="preserve"> και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8 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m</m:t>
        </m:r>
      </m:oMath>
      <w:r w:rsidRPr="00E5727F">
        <w:rPr>
          <w:rFonts w:ascii="Arial" w:eastAsiaTheme="minorEastAsia" w:hAnsi="Arial" w:cs="Arial"/>
          <w:sz w:val="24"/>
          <w:szCs w:val="24"/>
        </w:rPr>
        <w:t xml:space="preserve">. Αν το εμβαδόν ολικό του πρίσματος είναι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156 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m</m:t>
            </m: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 w:rsidRPr="00E5727F">
        <w:rPr>
          <w:rFonts w:ascii="Arial" w:eastAsiaTheme="minorEastAsia" w:hAnsi="Arial" w:cs="Arial"/>
          <w:sz w:val="24"/>
          <w:szCs w:val="24"/>
        </w:rPr>
        <w:t>. Να υπολογίσετε το εμβαδόν παράπλευρης επιφάνειας, το ύψος και τον όγκο του πρίσματος.</w:t>
      </w:r>
    </w:p>
    <w:p w14:paraId="4099759E" w14:textId="679D07B1" w:rsidR="00150A90" w:rsidRDefault="00150A90" w:rsidP="00150A90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14:paraId="0E3D04D8" w14:textId="77777777" w:rsidR="00150A90" w:rsidRPr="00150A90" w:rsidRDefault="00150A90" w:rsidP="00150A90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14:paraId="2C94F657" w14:textId="61337E46" w:rsidR="00583DC1" w:rsidRPr="00150A90" w:rsidRDefault="00583DC1" w:rsidP="00150A9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50A90">
        <w:rPr>
          <w:rFonts w:ascii="Arial" w:eastAsiaTheme="minorEastAsia" w:hAnsi="Arial" w:cs="Arial"/>
          <w:sz w:val="24"/>
          <w:szCs w:val="24"/>
        </w:rPr>
        <w:t xml:space="preserve">Να βρείτε πόσο χαρτόνι (σε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c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 w:rsidRPr="00150A90">
        <w:rPr>
          <w:rFonts w:ascii="Arial" w:eastAsiaTheme="minorEastAsia" w:hAnsi="Arial" w:cs="Arial"/>
          <w:sz w:val="24"/>
          <w:szCs w:val="24"/>
        </w:rPr>
        <w:t xml:space="preserve">) χρειάζεται για να κατασκευαστεί το πρίσμα του παρακάτω σχήματος, του οποίου οι βάσεις είναι ορθογώνια τρίγωνα με κάθετες πλευρές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3 cm</m:t>
        </m:r>
      </m:oMath>
      <w:r w:rsidRPr="00150A90">
        <w:rPr>
          <w:rFonts w:ascii="Arial" w:eastAsiaTheme="minorEastAsia" w:hAnsi="Arial" w:cs="Arial"/>
          <w:sz w:val="24"/>
          <w:szCs w:val="24"/>
        </w:rPr>
        <w:t xml:space="preserve"> και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4 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cm</m:t>
        </m:r>
      </m:oMath>
      <w:r w:rsidRPr="00150A90">
        <w:rPr>
          <w:rFonts w:ascii="Arial" w:eastAsiaTheme="minorEastAsia" w:hAnsi="Arial" w:cs="Arial"/>
          <w:sz w:val="24"/>
          <w:szCs w:val="24"/>
        </w:rPr>
        <w:t xml:space="preserve"> αντίστοιχα και το ύψος είναι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10 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cm</m:t>
        </m:r>
      </m:oMath>
      <w:r w:rsidRPr="00150A90">
        <w:rPr>
          <w:rFonts w:ascii="Arial" w:eastAsiaTheme="minorEastAsia" w:hAnsi="Arial" w:cs="Arial"/>
          <w:sz w:val="24"/>
          <w:szCs w:val="24"/>
        </w:rPr>
        <w:t>.</w:t>
      </w:r>
      <w:r w:rsidRPr="00150A90">
        <w:rPr>
          <w:rFonts w:ascii="Arial" w:eastAsiaTheme="minorEastAsia" w:hAnsi="Arial" w:cs="Arial"/>
          <w:noProof/>
          <w:sz w:val="24"/>
          <w:szCs w:val="24"/>
        </w:rPr>
        <w:t xml:space="preserve"> </w:t>
      </w:r>
    </w:p>
    <w:p w14:paraId="5E3F1907" w14:textId="3D245F39" w:rsidR="00155B93" w:rsidRPr="00155B93" w:rsidRDefault="00583DC1" w:rsidP="00155B93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76844A4" wp14:editId="271CDA70">
            <wp:simplePos x="0" y="0"/>
            <wp:positionH relativeFrom="column">
              <wp:posOffset>2301875</wp:posOffset>
            </wp:positionH>
            <wp:positionV relativeFrom="paragraph">
              <wp:posOffset>65405</wp:posOffset>
            </wp:positionV>
            <wp:extent cx="1650365" cy="2101215"/>
            <wp:effectExtent l="0" t="0" r="635" b="0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3-19 at 18.26.4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945A0" w14:textId="77777777" w:rsidR="00155B93" w:rsidRPr="00155B93" w:rsidRDefault="00155B93" w:rsidP="00155B93">
      <w:pPr>
        <w:rPr>
          <w:b/>
          <w:bCs/>
          <w:sz w:val="24"/>
          <w:szCs w:val="24"/>
        </w:rPr>
      </w:pPr>
    </w:p>
    <w:sectPr w:rsidR="00155B93" w:rsidRPr="00155B93" w:rsidSect="00583DC1">
      <w:pgSz w:w="11906" w:h="16838"/>
      <w:pgMar w:top="1021" w:right="1021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894"/>
    <w:multiLevelType w:val="hybridMultilevel"/>
    <w:tmpl w:val="4FC0D9C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554"/>
    <w:multiLevelType w:val="hybridMultilevel"/>
    <w:tmpl w:val="02EEE444"/>
    <w:lvl w:ilvl="0" w:tplc="1C66FD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7C5A"/>
    <w:multiLevelType w:val="hybridMultilevel"/>
    <w:tmpl w:val="3DD0B17E"/>
    <w:lvl w:ilvl="0" w:tplc="61E85A4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04318"/>
    <w:multiLevelType w:val="hybridMultilevel"/>
    <w:tmpl w:val="8DF4492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B1125"/>
    <w:multiLevelType w:val="hybridMultilevel"/>
    <w:tmpl w:val="83CA4A56"/>
    <w:lvl w:ilvl="0" w:tplc="33BAAC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4176"/>
    <w:multiLevelType w:val="hybridMultilevel"/>
    <w:tmpl w:val="3E1C2B7E"/>
    <w:lvl w:ilvl="0" w:tplc="1AF692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734A1"/>
    <w:multiLevelType w:val="hybridMultilevel"/>
    <w:tmpl w:val="5002D23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21F4"/>
    <w:multiLevelType w:val="hybridMultilevel"/>
    <w:tmpl w:val="699AB18C"/>
    <w:lvl w:ilvl="0" w:tplc="D3261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F445B"/>
    <w:multiLevelType w:val="hybridMultilevel"/>
    <w:tmpl w:val="1F600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45"/>
    <w:rsid w:val="001145C6"/>
    <w:rsid w:val="00150A90"/>
    <w:rsid w:val="00155B93"/>
    <w:rsid w:val="001D31A5"/>
    <w:rsid w:val="00344145"/>
    <w:rsid w:val="00361645"/>
    <w:rsid w:val="00583DC1"/>
    <w:rsid w:val="008A1574"/>
    <w:rsid w:val="009D58DC"/>
    <w:rsid w:val="009F4E94"/>
    <w:rsid w:val="00A668E3"/>
    <w:rsid w:val="00D42492"/>
    <w:rsid w:val="00D610F2"/>
    <w:rsid w:val="00D733E4"/>
    <w:rsid w:val="00E5727F"/>
    <w:rsid w:val="00EA118C"/>
    <w:rsid w:val="00EC47C3"/>
    <w:rsid w:val="00EE4D8F"/>
    <w:rsid w:val="00F4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8FDF"/>
  <w15:docId w15:val="{6CA68F80-B1D0-B649-9319-F62FB10C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616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64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55B93"/>
  </w:style>
  <w:style w:type="character" w:styleId="PlaceholderText">
    <w:name w:val="Placeholder Text"/>
    <w:basedOn w:val="DefaultParagraphFont"/>
    <w:uiPriority w:val="99"/>
    <w:semiHidden/>
    <w:rsid w:val="009D58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ΔΗΜΗΤΡΑ ΡΙΖΟΥ-ΧΡΙΣΤΟΦΙΔΟΥ</cp:lastModifiedBy>
  <cp:revision>2</cp:revision>
  <dcterms:created xsi:type="dcterms:W3CDTF">2020-03-19T19:58:00Z</dcterms:created>
  <dcterms:modified xsi:type="dcterms:W3CDTF">2020-03-19T19:58:00Z</dcterms:modified>
</cp:coreProperties>
</file>